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3B06" w:rsidRPr="00792548" w:rsidRDefault="00EA2752" w:rsidP="00EA2752">
      <w:pPr>
        <w:jc w:val="center"/>
        <w:rPr>
          <w:rFonts w:ascii="Times New Roman" w:hAnsi="Times New Roman" w:cs="Times New Roman"/>
          <w:b/>
          <w:sz w:val="24"/>
          <w:szCs w:val="24"/>
        </w:rPr>
      </w:pPr>
      <w:r w:rsidRPr="00792548">
        <w:rPr>
          <w:rFonts w:ascii="Times New Roman" w:hAnsi="Times New Roman" w:cs="Times New Roman"/>
          <w:b/>
          <w:sz w:val="24"/>
          <w:szCs w:val="24"/>
        </w:rPr>
        <w:t>GTOV MESLEKİ VE TEKNİK ANADOLU</w:t>
      </w:r>
      <w:r w:rsidR="00593B06" w:rsidRPr="00792548">
        <w:rPr>
          <w:rFonts w:ascii="Times New Roman" w:hAnsi="Times New Roman" w:cs="Times New Roman"/>
          <w:b/>
          <w:sz w:val="24"/>
          <w:szCs w:val="24"/>
        </w:rPr>
        <w:t xml:space="preserve"> </w:t>
      </w:r>
      <w:r w:rsidRPr="00792548">
        <w:rPr>
          <w:rFonts w:ascii="Times New Roman" w:hAnsi="Times New Roman" w:cs="Times New Roman"/>
          <w:b/>
          <w:sz w:val="24"/>
          <w:szCs w:val="24"/>
        </w:rPr>
        <w:t xml:space="preserve">LİSESİ </w:t>
      </w:r>
    </w:p>
    <w:p w:rsidR="00EA2752" w:rsidRPr="00792548" w:rsidRDefault="00EA2752" w:rsidP="00EA2752">
      <w:pPr>
        <w:jc w:val="center"/>
        <w:rPr>
          <w:rFonts w:ascii="Times New Roman" w:hAnsi="Times New Roman" w:cs="Times New Roman"/>
          <w:b/>
          <w:sz w:val="24"/>
          <w:szCs w:val="24"/>
        </w:rPr>
      </w:pPr>
      <w:r w:rsidRPr="00792548">
        <w:rPr>
          <w:rFonts w:ascii="Times New Roman" w:hAnsi="Times New Roman" w:cs="Times New Roman"/>
          <w:b/>
          <w:sz w:val="24"/>
          <w:szCs w:val="24"/>
        </w:rPr>
        <w:t>BESLENME DOSTU OKUL POLİTİKASI</w:t>
      </w:r>
    </w:p>
    <w:p w:rsidR="00EA2752" w:rsidRPr="00792548" w:rsidRDefault="00EA2752" w:rsidP="0040136D">
      <w:pPr>
        <w:ind w:firstLine="708"/>
        <w:jc w:val="both"/>
        <w:rPr>
          <w:rFonts w:ascii="Times New Roman" w:hAnsi="Times New Roman" w:cs="Times New Roman"/>
        </w:rPr>
      </w:pPr>
    </w:p>
    <w:p w:rsidR="0040136D" w:rsidRPr="00792548" w:rsidRDefault="0040136D" w:rsidP="0040136D">
      <w:pPr>
        <w:ind w:firstLine="708"/>
        <w:jc w:val="both"/>
        <w:rPr>
          <w:rFonts w:ascii="Times New Roman" w:hAnsi="Times New Roman" w:cs="Times New Roman"/>
          <w:sz w:val="24"/>
          <w:szCs w:val="24"/>
        </w:rPr>
      </w:pPr>
      <w:r w:rsidRPr="00792548">
        <w:rPr>
          <w:rFonts w:ascii="Times New Roman" w:hAnsi="Times New Roman" w:cs="Times New Roman"/>
          <w:sz w:val="24"/>
          <w:szCs w:val="24"/>
        </w:rPr>
        <w:t>“Beslenme Dostu Okul Projesi” ile okullarda sağlıklı beslenme ve hareketli yaşam konularında duyarlılığın arttırılması ve bu konuda yapılan iyi uygulamaların desteklenmesi ile okul sağlığının daha iyi düzeylere çıkarılması hedeflenmektedir.</w:t>
      </w:r>
    </w:p>
    <w:p w:rsidR="00B5021F" w:rsidRPr="00792548" w:rsidRDefault="0040136D" w:rsidP="0040136D">
      <w:pPr>
        <w:jc w:val="both"/>
        <w:rPr>
          <w:rFonts w:ascii="Times New Roman" w:hAnsi="Times New Roman" w:cs="Times New Roman"/>
          <w:sz w:val="24"/>
          <w:szCs w:val="24"/>
        </w:rPr>
      </w:pPr>
      <w:r w:rsidRPr="00792548">
        <w:rPr>
          <w:rFonts w:ascii="Times New Roman" w:hAnsi="Times New Roman" w:cs="Times New Roman"/>
          <w:sz w:val="24"/>
          <w:szCs w:val="24"/>
        </w:rPr>
        <w:t xml:space="preserve">        </w:t>
      </w:r>
      <w:r w:rsidRPr="00792548">
        <w:rPr>
          <w:rFonts w:ascii="Times New Roman" w:hAnsi="Times New Roman" w:cs="Times New Roman"/>
          <w:sz w:val="24"/>
          <w:szCs w:val="24"/>
        </w:rPr>
        <w:tab/>
      </w:r>
      <w:proofErr w:type="gramStart"/>
      <w:r w:rsidRPr="00792548">
        <w:rPr>
          <w:rFonts w:ascii="Times New Roman" w:hAnsi="Times New Roman" w:cs="Times New Roman"/>
          <w:sz w:val="24"/>
          <w:szCs w:val="24"/>
        </w:rPr>
        <w:t xml:space="preserve">29.09.2010 tarihli ve 27714 sayılı Resmi </w:t>
      </w:r>
      <w:proofErr w:type="spellStart"/>
      <w:r w:rsidRPr="00792548">
        <w:rPr>
          <w:rFonts w:ascii="Times New Roman" w:hAnsi="Times New Roman" w:cs="Times New Roman"/>
          <w:sz w:val="24"/>
          <w:szCs w:val="24"/>
        </w:rPr>
        <w:t>Gazete’de</w:t>
      </w:r>
      <w:proofErr w:type="spellEnd"/>
      <w:r w:rsidRPr="00792548">
        <w:rPr>
          <w:rFonts w:ascii="Times New Roman" w:hAnsi="Times New Roman" w:cs="Times New Roman"/>
          <w:sz w:val="24"/>
          <w:szCs w:val="24"/>
        </w:rPr>
        <w:t xml:space="preserve"> Başbakanlık Genelgesi olarak yayımlanan Türkiye Sağlıklı Beslenme ve Hareketli Hayat Programının Okullarda </w:t>
      </w:r>
      <w:proofErr w:type="spellStart"/>
      <w:r w:rsidRPr="00792548">
        <w:rPr>
          <w:rFonts w:ascii="Times New Roman" w:hAnsi="Times New Roman" w:cs="Times New Roman"/>
          <w:sz w:val="24"/>
          <w:szCs w:val="24"/>
        </w:rPr>
        <w:t>Obezite</w:t>
      </w:r>
      <w:proofErr w:type="spellEnd"/>
      <w:r w:rsidRPr="00792548">
        <w:rPr>
          <w:rFonts w:ascii="Times New Roman" w:hAnsi="Times New Roman" w:cs="Times New Roman"/>
          <w:sz w:val="24"/>
          <w:szCs w:val="24"/>
        </w:rPr>
        <w:t xml:space="preserve"> ile Mücadelede Yeterli ve Dengeli Beslenme ve Düzenli Fiziksel Aktivite Alışkanlığının Kazandırılması başlığı kapsamında, “Beslenme Dostu Okul Projesi” ile okullarda sağlıklı beslenme ve hareketli yaşam konularında duyarlılığın arttırılması ve bu konuda yapılan iyi uygulamaların desteklenmesi ile okul sağlığının daha iyi düzeylere çıkarılması hedeflenmektedir.</w:t>
      </w:r>
      <w:proofErr w:type="gramEnd"/>
    </w:p>
    <w:p w:rsidR="0040136D" w:rsidRPr="00792548" w:rsidRDefault="0040136D" w:rsidP="0040136D">
      <w:pPr>
        <w:jc w:val="both"/>
        <w:rPr>
          <w:rFonts w:ascii="Times New Roman" w:hAnsi="Times New Roman" w:cs="Times New Roman"/>
          <w:sz w:val="24"/>
          <w:szCs w:val="24"/>
        </w:rPr>
      </w:pPr>
      <w:r w:rsidRPr="00792548">
        <w:rPr>
          <w:rFonts w:ascii="Times New Roman" w:hAnsi="Times New Roman" w:cs="Times New Roman"/>
          <w:sz w:val="24"/>
          <w:szCs w:val="24"/>
        </w:rPr>
        <w:t xml:space="preserve">  </w:t>
      </w:r>
      <w:r w:rsidR="00EA2752" w:rsidRPr="00792548">
        <w:rPr>
          <w:rFonts w:ascii="Times New Roman" w:hAnsi="Times New Roman" w:cs="Times New Roman"/>
          <w:sz w:val="24"/>
          <w:szCs w:val="24"/>
        </w:rPr>
        <w:tab/>
      </w:r>
      <w:r w:rsidRPr="00792548">
        <w:rPr>
          <w:rFonts w:ascii="Times New Roman" w:hAnsi="Times New Roman" w:cs="Times New Roman"/>
          <w:sz w:val="24"/>
          <w:szCs w:val="24"/>
        </w:rPr>
        <w:t xml:space="preserve">Okulumuz sağlıklı ve dengeli beslenmeye önem veren ve bu konuda gerekli önlemleri alan, kantin ve yemek hizmetleri ile bu konunun üstünde titizlikle duran hareketli yaşam konusunda duyarlı, Ulu Önder Mustafa Kemal Atatürk´ün "Cumhuriyet fikren, ilmen ve bedenen kuvvetli ve yüksek seviyeli muhafızlar ister." </w:t>
      </w:r>
      <w:r w:rsidR="00EA2752" w:rsidRPr="00792548">
        <w:rPr>
          <w:rFonts w:ascii="Times New Roman" w:hAnsi="Times New Roman" w:cs="Times New Roman"/>
          <w:sz w:val="24"/>
          <w:szCs w:val="24"/>
        </w:rPr>
        <w:t xml:space="preserve">Ve “Sağlam kafa sağlam vücutta bulunur” </w:t>
      </w:r>
      <w:r w:rsidRPr="00792548">
        <w:rPr>
          <w:rFonts w:ascii="Times New Roman" w:hAnsi="Times New Roman" w:cs="Times New Roman"/>
          <w:sz w:val="24"/>
          <w:szCs w:val="24"/>
        </w:rPr>
        <w:t>düşüncesini benimsemiş ve temel ilkelerinden birisi haline getirmiş bir kurumdur.</w:t>
      </w:r>
    </w:p>
    <w:p w:rsidR="00225175" w:rsidRPr="00792548" w:rsidRDefault="00225175" w:rsidP="0040136D">
      <w:pPr>
        <w:jc w:val="both"/>
        <w:rPr>
          <w:rFonts w:ascii="Times New Roman" w:hAnsi="Times New Roman" w:cs="Times New Roman"/>
          <w:sz w:val="24"/>
          <w:szCs w:val="24"/>
        </w:rPr>
      </w:pPr>
    </w:p>
    <w:p w:rsidR="0040136D" w:rsidRPr="00792548" w:rsidRDefault="0040136D" w:rsidP="0040136D">
      <w:pPr>
        <w:jc w:val="both"/>
        <w:rPr>
          <w:rFonts w:ascii="Times New Roman" w:hAnsi="Times New Roman" w:cs="Times New Roman"/>
          <w:sz w:val="24"/>
          <w:szCs w:val="24"/>
        </w:rPr>
      </w:pPr>
      <w:r w:rsidRPr="00792548">
        <w:rPr>
          <w:rFonts w:ascii="Times New Roman" w:hAnsi="Times New Roman" w:cs="Times New Roman"/>
          <w:sz w:val="24"/>
          <w:szCs w:val="24"/>
        </w:rPr>
        <w:t>1- Okulumuz eğitim-öğretim akış programı ve sağlıklı beslenme ve hareketli yaşama uygun etkinliklerle deste</w:t>
      </w:r>
      <w:r w:rsidR="00EA2752" w:rsidRPr="00792548">
        <w:rPr>
          <w:rFonts w:ascii="Times New Roman" w:hAnsi="Times New Roman" w:cs="Times New Roman"/>
          <w:sz w:val="24"/>
          <w:szCs w:val="24"/>
        </w:rPr>
        <w:t>k</w:t>
      </w:r>
      <w:r w:rsidRPr="00792548">
        <w:rPr>
          <w:rFonts w:ascii="Times New Roman" w:hAnsi="Times New Roman" w:cs="Times New Roman"/>
          <w:sz w:val="24"/>
          <w:szCs w:val="24"/>
        </w:rPr>
        <w:t>lenmekte ve uygulanmaktadır.</w:t>
      </w:r>
    </w:p>
    <w:p w:rsidR="0040136D" w:rsidRPr="00792548" w:rsidRDefault="0040136D" w:rsidP="0040136D">
      <w:pPr>
        <w:jc w:val="both"/>
        <w:rPr>
          <w:rFonts w:ascii="Times New Roman" w:hAnsi="Times New Roman" w:cs="Times New Roman"/>
          <w:sz w:val="24"/>
          <w:szCs w:val="24"/>
        </w:rPr>
      </w:pPr>
      <w:r w:rsidRPr="00792548">
        <w:rPr>
          <w:rFonts w:ascii="Times New Roman" w:hAnsi="Times New Roman" w:cs="Times New Roman"/>
          <w:sz w:val="24"/>
          <w:szCs w:val="24"/>
        </w:rPr>
        <w:t>2- "Beslenme Dostu Okul Projesi" çalışmalarını koor</w:t>
      </w:r>
      <w:r w:rsidR="00792548" w:rsidRPr="00792548">
        <w:rPr>
          <w:rFonts w:ascii="Times New Roman" w:hAnsi="Times New Roman" w:cs="Times New Roman"/>
          <w:sz w:val="24"/>
          <w:szCs w:val="24"/>
        </w:rPr>
        <w:t>dine etmek üzere "Çekirdek Eylem</w:t>
      </w:r>
      <w:r w:rsidRPr="00792548">
        <w:rPr>
          <w:rFonts w:ascii="Times New Roman" w:hAnsi="Times New Roman" w:cs="Times New Roman"/>
          <w:sz w:val="24"/>
          <w:szCs w:val="24"/>
        </w:rPr>
        <w:t xml:space="preserve"> Grubu" oluşturulmuştur.</w:t>
      </w:r>
    </w:p>
    <w:p w:rsidR="00EA2752" w:rsidRPr="00792548" w:rsidRDefault="0040136D" w:rsidP="0040136D">
      <w:pPr>
        <w:jc w:val="both"/>
        <w:rPr>
          <w:rFonts w:ascii="Times New Roman" w:hAnsi="Times New Roman" w:cs="Times New Roman"/>
          <w:sz w:val="24"/>
          <w:szCs w:val="24"/>
        </w:rPr>
      </w:pPr>
      <w:r w:rsidRPr="00792548">
        <w:rPr>
          <w:rFonts w:ascii="Times New Roman" w:hAnsi="Times New Roman" w:cs="Times New Roman"/>
          <w:sz w:val="24"/>
          <w:szCs w:val="24"/>
        </w:rPr>
        <w:t xml:space="preserve">3- </w:t>
      </w:r>
      <w:r w:rsidR="00EA2752" w:rsidRPr="00792548">
        <w:rPr>
          <w:rFonts w:ascii="Times New Roman" w:hAnsi="Times New Roman" w:cs="Times New Roman"/>
          <w:sz w:val="24"/>
          <w:szCs w:val="24"/>
        </w:rPr>
        <w:t>Okul çalışanlarımıza, öğrencilerimize ve velilerimize “yeterli ve dengeli beslenme” konusunda eğitim veril</w:t>
      </w:r>
      <w:r w:rsidR="00225175" w:rsidRPr="00792548">
        <w:rPr>
          <w:rFonts w:ascii="Times New Roman" w:hAnsi="Times New Roman" w:cs="Times New Roman"/>
          <w:sz w:val="24"/>
          <w:szCs w:val="24"/>
        </w:rPr>
        <w:t>mekte</w:t>
      </w:r>
      <w:r w:rsidR="00EA2752" w:rsidRPr="00792548">
        <w:rPr>
          <w:rFonts w:ascii="Times New Roman" w:hAnsi="Times New Roman" w:cs="Times New Roman"/>
          <w:sz w:val="24"/>
          <w:szCs w:val="24"/>
        </w:rPr>
        <w:t xml:space="preserve"> ve okul içinde ve dışında öğrencilerimiz yeterli ve dengeli besle</w:t>
      </w:r>
      <w:r w:rsidR="00225175" w:rsidRPr="00792548">
        <w:rPr>
          <w:rFonts w:ascii="Times New Roman" w:hAnsi="Times New Roman" w:cs="Times New Roman"/>
          <w:sz w:val="24"/>
          <w:szCs w:val="24"/>
        </w:rPr>
        <w:t>nme konusunda teşvik edilmektedir.</w:t>
      </w:r>
      <w:r w:rsidR="00EA2752" w:rsidRPr="00792548">
        <w:rPr>
          <w:rFonts w:ascii="Times New Roman" w:hAnsi="Times New Roman" w:cs="Times New Roman"/>
          <w:sz w:val="24"/>
          <w:szCs w:val="24"/>
        </w:rPr>
        <w:t xml:space="preserve"> </w:t>
      </w:r>
    </w:p>
    <w:p w:rsidR="0040136D" w:rsidRPr="00792548" w:rsidRDefault="00EA2752" w:rsidP="0040136D">
      <w:pPr>
        <w:jc w:val="both"/>
        <w:rPr>
          <w:rFonts w:ascii="Times New Roman" w:hAnsi="Times New Roman" w:cs="Times New Roman"/>
          <w:sz w:val="24"/>
          <w:szCs w:val="24"/>
        </w:rPr>
      </w:pPr>
      <w:r w:rsidRPr="00792548">
        <w:rPr>
          <w:rFonts w:ascii="Times New Roman" w:hAnsi="Times New Roman" w:cs="Times New Roman"/>
          <w:sz w:val="24"/>
          <w:szCs w:val="24"/>
        </w:rPr>
        <w:t xml:space="preserve">4- </w:t>
      </w:r>
      <w:r w:rsidR="0040136D" w:rsidRPr="00792548">
        <w:rPr>
          <w:rFonts w:ascii="Times New Roman" w:hAnsi="Times New Roman" w:cs="Times New Roman"/>
          <w:sz w:val="24"/>
          <w:szCs w:val="24"/>
        </w:rPr>
        <w:t>Beden eğitimi derslerinde öğrencilerimizin etkin bir şekilde derse katılımı teşvik edilmektedir. Bu doğrultuda spor oyun alanları ile malzemeleri konusunda zenginleştirme faaliyetlerine sürekli devam edilmektedir.</w:t>
      </w:r>
    </w:p>
    <w:p w:rsidR="0040136D" w:rsidRPr="00792548" w:rsidRDefault="00EA2752" w:rsidP="0040136D">
      <w:pPr>
        <w:jc w:val="both"/>
        <w:rPr>
          <w:rFonts w:ascii="Times New Roman" w:hAnsi="Times New Roman" w:cs="Times New Roman"/>
          <w:sz w:val="24"/>
          <w:szCs w:val="24"/>
        </w:rPr>
      </w:pPr>
      <w:r w:rsidRPr="00792548">
        <w:rPr>
          <w:rFonts w:ascii="Times New Roman" w:hAnsi="Times New Roman" w:cs="Times New Roman"/>
          <w:sz w:val="24"/>
          <w:szCs w:val="24"/>
        </w:rPr>
        <w:t>5</w:t>
      </w:r>
      <w:r w:rsidR="0040136D" w:rsidRPr="00792548">
        <w:rPr>
          <w:rFonts w:ascii="Times New Roman" w:hAnsi="Times New Roman" w:cs="Times New Roman"/>
          <w:sz w:val="24"/>
          <w:szCs w:val="24"/>
        </w:rPr>
        <w:t xml:space="preserve">- </w:t>
      </w:r>
      <w:r w:rsidR="00225175" w:rsidRPr="00792548">
        <w:rPr>
          <w:rFonts w:ascii="Times New Roman" w:hAnsi="Times New Roman" w:cs="Times New Roman"/>
          <w:sz w:val="24"/>
          <w:szCs w:val="24"/>
        </w:rPr>
        <w:t xml:space="preserve">Okul kantini ve yemekhanesi sağlıklı beslenmeye teşvik edici nitelikte düzenlenmiştir. </w:t>
      </w:r>
      <w:r w:rsidR="0040136D" w:rsidRPr="00792548">
        <w:rPr>
          <w:rFonts w:ascii="Times New Roman" w:hAnsi="Times New Roman" w:cs="Times New Roman"/>
          <w:sz w:val="24"/>
          <w:szCs w:val="24"/>
        </w:rPr>
        <w:t>Okul kantini her ay "Okul Kantin Denetim Ekibi" tarafından denetlenmektedir.</w:t>
      </w:r>
    </w:p>
    <w:p w:rsidR="0040136D" w:rsidRPr="00792548" w:rsidRDefault="00225175" w:rsidP="0040136D">
      <w:pPr>
        <w:jc w:val="both"/>
        <w:rPr>
          <w:rFonts w:ascii="Times New Roman" w:hAnsi="Times New Roman" w:cs="Times New Roman"/>
          <w:sz w:val="24"/>
          <w:szCs w:val="24"/>
        </w:rPr>
      </w:pPr>
      <w:r w:rsidRPr="00792548">
        <w:rPr>
          <w:rFonts w:ascii="Times New Roman" w:hAnsi="Times New Roman" w:cs="Times New Roman"/>
          <w:sz w:val="24"/>
          <w:szCs w:val="24"/>
        </w:rPr>
        <w:t>6</w:t>
      </w:r>
      <w:r w:rsidR="0040136D" w:rsidRPr="00792548">
        <w:rPr>
          <w:rFonts w:ascii="Times New Roman" w:hAnsi="Times New Roman" w:cs="Times New Roman"/>
          <w:sz w:val="24"/>
          <w:szCs w:val="24"/>
        </w:rPr>
        <w:t>- Öğrencilerimizin her dönem birer defa boy ve kilo ölçümleri yapılmakta ve risk grubundaki öğrencilerin velileri bilgilendirilerek ilgili sağlık kuruluşlarına yönlendirilmektedir.</w:t>
      </w:r>
    </w:p>
    <w:p w:rsidR="0040136D" w:rsidRPr="00792548" w:rsidRDefault="00225175" w:rsidP="0040136D">
      <w:pPr>
        <w:jc w:val="both"/>
        <w:rPr>
          <w:rFonts w:ascii="Times New Roman" w:hAnsi="Times New Roman" w:cs="Times New Roman"/>
          <w:sz w:val="24"/>
          <w:szCs w:val="24"/>
        </w:rPr>
      </w:pPr>
      <w:r w:rsidRPr="00792548">
        <w:rPr>
          <w:rFonts w:ascii="Times New Roman" w:hAnsi="Times New Roman" w:cs="Times New Roman"/>
          <w:sz w:val="24"/>
          <w:szCs w:val="24"/>
        </w:rPr>
        <w:t>7</w:t>
      </w:r>
      <w:r w:rsidR="0040136D" w:rsidRPr="00792548">
        <w:rPr>
          <w:rFonts w:ascii="Times New Roman" w:hAnsi="Times New Roman" w:cs="Times New Roman"/>
          <w:sz w:val="24"/>
          <w:szCs w:val="24"/>
        </w:rPr>
        <w:t xml:space="preserve">- Okulumuzda "Hareketli Yaşam" ilkesi benimsenmiştir. Bu doğrultuda okul bünyesinde </w:t>
      </w:r>
      <w:r w:rsidRPr="00792548">
        <w:rPr>
          <w:rFonts w:ascii="Times New Roman" w:hAnsi="Times New Roman" w:cs="Times New Roman"/>
          <w:sz w:val="24"/>
          <w:szCs w:val="24"/>
        </w:rPr>
        <w:t>etkinlikler</w:t>
      </w:r>
      <w:r w:rsidR="0040136D" w:rsidRPr="00792548">
        <w:rPr>
          <w:rFonts w:ascii="Times New Roman" w:hAnsi="Times New Roman" w:cs="Times New Roman"/>
          <w:sz w:val="24"/>
          <w:szCs w:val="24"/>
        </w:rPr>
        <w:t xml:space="preserve"> düzenlenmektedir.</w:t>
      </w:r>
      <w:bookmarkStart w:id="0" w:name="_GoBack"/>
      <w:bookmarkEnd w:id="0"/>
    </w:p>
    <w:p w:rsidR="0040136D" w:rsidRPr="00792548" w:rsidRDefault="00225175" w:rsidP="0040136D">
      <w:pPr>
        <w:jc w:val="both"/>
        <w:rPr>
          <w:rFonts w:ascii="Times New Roman" w:hAnsi="Times New Roman" w:cs="Times New Roman"/>
          <w:sz w:val="24"/>
          <w:szCs w:val="24"/>
        </w:rPr>
      </w:pPr>
      <w:r w:rsidRPr="00792548">
        <w:rPr>
          <w:rFonts w:ascii="Times New Roman" w:hAnsi="Times New Roman" w:cs="Times New Roman"/>
          <w:sz w:val="24"/>
          <w:szCs w:val="24"/>
        </w:rPr>
        <w:lastRenderedPageBreak/>
        <w:t>8</w:t>
      </w:r>
      <w:r w:rsidR="0040136D" w:rsidRPr="00792548">
        <w:rPr>
          <w:rFonts w:ascii="Times New Roman" w:hAnsi="Times New Roman" w:cs="Times New Roman"/>
          <w:sz w:val="24"/>
          <w:szCs w:val="24"/>
        </w:rPr>
        <w:t>- Sağlıklı beslenme ve hareketli yaşam konularında belirli gün ve haftalar etkin olarak kutlanmaktadır.</w:t>
      </w:r>
    </w:p>
    <w:p w:rsidR="0040136D" w:rsidRPr="00792548" w:rsidRDefault="00225175" w:rsidP="0040136D">
      <w:pPr>
        <w:jc w:val="both"/>
        <w:rPr>
          <w:rFonts w:ascii="Times New Roman" w:hAnsi="Times New Roman" w:cs="Times New Roman"/>
          <w:sz w:val="24"/>
          <w:szCs w:val="24"/>
        </w:rPr>
      </w:pPr>
      <w:r w:rsidRPr="00792548">
        <w:rPr>
          <w:rFonts w:ascii="Times New Roman" w:hAnsi="Times New Roman" w:cs="Times New Roman"/>
          <w:sz w:val="24"/>
          <w:szCs w:val="24"/>
        </w:rPr>
        <w:t>9</w:t>
      </w:r>
      <w:r w:rsidR="0040136D" w:rsidRPr="00792548">
        <w:rPr>
          <w:rFonts w:ascii="Times New Roman" w:hAnsi="Times New Roman" w:cs="Times New Roman"/>
          <w:sz w:val="24"/>
          <w:szCs w:val="24"/>
        </w:rPr>
        <w:t xml:space="preserve">- </w:t>
      </w:r>
      <w:r w:rsidRPr="00792548">
        <w:rPr>
          <w:rFonts w:ascii="Times New Roman" w:hAnsi="Times New Roman" w:cs="Times New Roman"/>
          <w:sz w:val="24"/>
          <w:szCs w:val="24"/>
        </w:rPr>
        <w:t xml:space="preserve">Okulumuz sahip olduğu “Beyaz Bayrak” sertifikası çerçevesinde temizlik ve </w:t>
      </w:r>
      <w:proofErr w:type="gramStart"/>
      <w:r w:rsidRPr="00792548">
        <w:rPr>
          <w:rFonts w:ascii="Times New Roman" w:hAnsi="Times New Roman" w:cs="Times New Roman"/>
          <w:sz w:val="24"/>
          <w:szCs w:val="24"/>
        </w:rPr>
        <w:t>hijyene</w:t>
      </w:r>
      <w:proofErr w:type="gramEnd"/>
      <w:r w:rsidRPr="00792548">
        <w:rPr>
          <w:rFonts w:ascii="Times New Roman" w:hAnsi="Times New Roman" w:cs="Times New Roman"/>
          <w:sz w:val="24"/>
          <w:szCs w:val="24"/>
        </w:rPr>
        <w:t xml:space="preserve"> azami önem vermektedir. Temizlik ve </w:t>
      </w:r>
      <w:proofErr w:type="gramStart"/>
      <w:r w:rsidRPr="00792548">
        <w:rPr>
          <w:rFonts w:ascii="Times New Roman" w:hAnsi="Times New Roman" w:cs="Times New Roman"/>
          <w:sz w:val="24"/>
          <w:szCs w:val="24"/>
        </w:rPr>
        <w:t>hijyen</w:t>
      </w:r>
      <w:proofErr w:type="gramEnd"/>
      <w:r w:rsidRPr="00792548">
        <w:rPr>
          <w:rFonts w:ascii="Times New Roman" w:hAnsi="Times New Roman" w:cs="Times New Roman"/>
          <w:sz w:val="24"/>
          <w:szCs w:val="24"/>
        </w:rPr>
        <w:t xml:space="preserve"> eğitimleri verilmekte, tuvalet ve lavaboların temizliğine özen gösterilmekte, temiz su teminine ve ulaşılabilirliğine dikkat edilmektedir.</w:t>
      </w:r>
    </w:p>
    <w:p w:rsidR="0040136D" w:rsidRPr="00792548" w:rsidRDefault="00225175" w:rsidP="0040136D">
      <w:pPr>
        <w:jc w:val="both"/>
        <w:rPr>
          <w:rFonts w:ascii="Times New Roman" w:hAnsi="Times New Roman" w:cs="Times New Roman"/>
          <w:sz w:val="24"/>
          <w:szCs w:val="24"/>
        </w:rPr>
      </w:pPr>
      <w:r w:rsidRPr="00792548">
        <w:rPr>
          <w:rFonts w:ascii="Times New Roman" w:hAnsi="Times New Roman" w:cs="Times New Roman"/>
          <w:sz w:val="24"/>
          <w:szCs w:val="24"/>
        </w:rPr>
        <w:t>10</w:t>
      </w:r>
      <w:r w:rsidR="0040136D" w:rsidRPr="00792548">
        <w:rPr>
          <w:rFonts w:ascii="Times New Roman" w:hAnsi="Times New Roman" w:cs="Times New Roman"/>
          <w:sz w:val="24"/>
          <w:szCs w:val="24"/>
        </w:rPr>
        <w:t xml:space="preserve">- </w:t>
      </w:r>
      <w:r w:rsidRPr="00792548">
        <w:rPr>
          <w:rFonts w:ascii="Times New Roman" w:hAnsi="Times New Roman" w:cs="Times New Roman"/>
          <w:sz w:val="24"/>
          <w:szCs w:val="24"/>
        </w:rPr>
        <w:t>“Yeterli ve Dengeli Beslenme” ve “Sağlıklı Yaşam”</w:t>
      </w:r>
      <w:r w:rsidR="0040136D" w:rsidRPr="00792548">
        <w:rPr>
          <w:rFonts w:ascii="Times New Roman" w:hAnsi="Times New Roman" w:cs="Times New Roman"/>
          <w:sz w:val="24"/>
          <w:szCs w:val="24"/>
        </w:rPr>
        <w:t xml:space="preserve"> gibi konularda </w:t>
      </w:r>
      <w:r w:rsidRPr="00792548">
        <w:rPr>
          <w:rFonts w:ascii="Times New Roman" w:hAnsi="Times New Roman" w:cs="Times New Roman"/>
          <w:sz w:val="24"/>
          <w:szCs w:val="24"/>
        </w:rPr>
        <w:t>Sağlık Kuruluşları ile işbirliği içinde olunmaktadır.</w:t>
      </w:r>
      <w:r w:rsidR="0040136D" w:rsidRPr="00792548">
        <w:rPr>
          <w:rFonts w:ascii="Times New Roman" w:hAnsi="Times New Roman" w:cs="Times New Roman"/>
          <w:sz w:val="24"/>
          <w:szCs w:val="24"/>
        </w:rPr>
        <w:t xml:space="preserve"> Afiş</w:t>
      </w:r>
      <w:r w:rsidRPr="00792548">
        <w:rPr>
          <w:rFonts w:ascii="Times New Roman" w:hAnsi="Times New Roman" w:cs="Times New Roman"/>
          <w:sz w:val="24"/>
          <w:szCs w:val="24"/>
        </w:rPr>
        <w:t xml:space="preserve"> ve broşürlerle bu konular desteklenmektedir.</w:t>
      </w:r>
    </w:p>
    <w:p w:rsidR="0040136D" w:rsidRPr="00792548" w:rsidRDefault="0040136D" w:rsidP="0040136D">
      <w:pPr>
        <w:jc w:val="both"/>
        <w:rPr>
          <w:rFonts w:ascii="Times New Roman" w:hAnsi="Times New Roman" w:cs="Times New Roman"/>
          <w:sz w:val="24"/>
          <w:szCs w:val="24"/>
        </w:rPr>
      </w:pPr>
      <w:r w:rsidRPr="00792548">
        <w:rPr>
          <w:rFonts w:ascii="Times New Roman" w:hAnsi="Times New Roman" w:cs="Times New Roman"/>
          <w:sz w:val="24"/>
          <w:szCs w:val="24"/>
        </w:rPr>
        <w:t>1</w:t>
      </w:r>
      <w:r w:rsidR="00225175" w:rsidRPr="00792548">
        <w:rPr>
          <w:rFonts w:ascii="Times New Roman" w:hAnsi="Times New Roman" w:cs="Times New Roman"/>
          <w:sz w:val="24"/>
          <w:szCs w:val="24"/>
        </w:rPr>
        <w:t>1</w:t>
      </w:r>
      <w:r w:rsidRPr="00792548">
        <w:rPr>
          <w:rFonts w:ascii="Times New Roman" w:hAnsi="Times New Roman" w:cs="Times New Roman"/>
          <w:sz w:val="24"/>
          <w:szCs w:val="24"/>
        </w:rPr>
        <w:t>- Hedefimiz "</w:t>
      </w:r>
      <w:r w:rsidRPr="00792548">
        <w:rPr>
          <w:rFonts w:ascii="Times New Roman" w:hAnsi="Times New Roman" w:cs="Times New Roman"/>
          <w:b/>
          <w:sz w:val="24"/>
          <w:szCs w:val="24"/>
        </w:rPr>
        <w:t>Sağlıklı Toplum Sağlıklı Bireylerden Oluşur" sloganı ve "Minimum Hastalık Riski, Maksimum Sağlık</w:t>
      </w:r>
      <w:r w:rsidRPr="00792548">
        <w:rPr>
          <w:rFonts w:ascii="Times New Roman" w:hAnsi="Times New Roman" w:cs="Times New Roman"/>
          <w:sz w:val="24"/>
          <w:szCs w:val="24"/>
        </w:rPr>
        <w:t>" tır.</w:t>
      </w:r>
    </w:p>
    <w:p w:rsidR="00EA2752" w:rsidRPr="00792548" w:rsidRDefault="00EA2752" w:rsidP="0040136D">
      <w:pPr>
        <w:jc w:val="both"/>
        <w:rPr>
          <w:rFonts w:ascii="Times New Roman" w:hAnsi="Times New Roman" w:cs="Times New Roman"/>
          <w:sz w:val="24"/>
          <w:szCs w:val="24"/>
        </w:rPr>
      </w:pPr>
    </w:p>
    <w:sectPr w:rsidR="00EA2752" w:rsidRPr="00792548" w:rsidSect="00792548">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20002A87" w:usb1="00000000" w:usb2="00000000"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136D"/>
    <w:rsid w:val="00225175"/>
    <w:rsid w:val="0040136D"/>
    <w:rsid w:val="00593B06"/>
    <w:rsid w:val="007756F5"/>
    <w:rsid w:val="00792548"/>
    <w:rsid w:val="00B5021F"/>
    <w:rsid w:val="00EA275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461</Words>
  <Characters>2630</Characters>
  <Application>Microsoft Office Word</Application>
  <DocSecurity>0</DocSecurity>
  <Lines>21</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3085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tov1</dc:creator>
  <cp:lastModifiedBy>HABALI</cp:lastModifiedBy>
  <cp:revision>4</cp:revision>
  <dcterms:created xsi:type="dcterms:W3CDTF">2016-02-25T11:52:00Z</dcterms:created>
  <dcterms:modified xsi:type="dcterms:W3CDTF">2016-02-25T14:05:00Z</dcterms:modified>
</cp:coreProperties>
</file>